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545FD" w:rsidRDefault="009545FD" w:rsidP="009545FD">
      <w:pPr>
        <w:jc w:val="center"/>
        <w:rPr>
          <w:rFonts w:ascii="Times New Roman" w:hAnsi="Times New Roman" w:cs="Times New Roman"/>
          <w:b/>
        </w:rPr>
      </w:pPr>
      <w:r w:rsidRPr="009545FD">
        <w:rPr>
          <w:rFonts w:ascii="Times New Roman" w:hAnsi="Times New Roman" w:cs="Times New Roman"/>
          <w:b/>
        </w:rPr>
        <w:t>ПРОГНОЗ</w:t>
      </w:r>
    </w:p>
    <w:p w:rsidR="006D1729" w:rsidRDefault="007E5D97" w:rsidP="006D1729">
      <w:pPr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О выпадающих доходах бюджета 202</w:t>
      </w:r>
      <w:r w:rsidR="000C06D7">
        <w:rPr>
          <w:rFonts w:ascii="Times New Roman" w:hAnsi="Times New Roman" w:cs="Times New Roman"/>
          <w:sz w:val="20"/>
          <w:szCs w:val="20"/>
        </w:rPr>
        <w:t>5</w:t>
      </w:r>
      <w:r w:rsidR="009545FD" w:rsidRPr="009545FD">
        <w:rPr>
          <w:rFonts w:ascii="Times New Roman" w:hAnsi="Times New Roman" w:cs="Times New Roman"/>
          <w:sz w:val="20"/>
          <w:szCs w:val="20"/>
        </w:rPr>
        <w:t>-20</w:t>
      </w:r>
      <w:r>
        <w:rPr>
          <w:rFonts w:ascii="Times New Roman" w:hAnsi="Times New Roman" w:cs="Times New Roman"/>
          <w:sz w:val="20"/>
          <w:szCs w:val="20"/>
        </w:rPr>
        <w:t>2</w:t>
      </w:r>
      <w:r w:rsidR="000C06D7">
        <w:rPr>
          <w:rFonts w:ascii="Times New Roman" w:hAnsi="Times New Roman" w:cs="Times New Roman"/>
          <w:sz w:val="20"/>
          <w:szCs w:val="20"/>
        </w:rPr>
        <w:t>7</w:t>
      </w:r>
      <w:r w:rsidR="009545FD" w:rsidRPr="009545FD">
        <w:rPr>
          <w:rFonts w:ascii="Times New Roman" w:hAnsi="Times New Roman" w:cs="Times New Roman"/>
          <w:sz w:val="20"/>
          <w:szCs w:val="20"/>
        </w:rPr>
        <w:t xml:space="preserve"> г. по Белоберезковскому городскому поселению в связи с предоставлением льгот местным налогам в соответствии с принятыми нормативно-правовыми актами </w:t>
      </w:r>
      <w:r w:rsidR="009545FD">
        <w:rPr>
          <w:rFonts w:ascii="Times New Roman" w:hAnsi="Times New Roman" w:cs="Times New Roman"/>
          <w:sz w:val="20"/>
          <w:szCs w:val="20"/>
        </w:rPr>
        <w:t xml:space="preserve">      м</w:t>
      </w:r>
      <w:r w:rsidR="009545FD" w:rsidRPr="009545FD">
        <w:rPr>
          <w:rFonts w:ascii="Times New Roman" w:hAnsi="Times New Roman" w:cs="Times New Roman"/>
          <w:sz w:val="20"/>
          <w:szCs w:val="20"/>
        </w:rPr>
        <w:t xml:space="preserve">униципальных образований                              </w:t>
      </w:r>
    </w:p>
    <w:p w:rsidR="008E3349" w:rsidRDefault="009545FD" w:rsidP="006D1729">
      <w:pPr>
        <w:jc w:val="right"/>
        <w:rPr>
          <w:rFonts w:ascii="Times New Roman" w:hAnsi="Times New Roman" w:cs="Times New Roman"/>
          <w:sz w:val="20"/>
          <w:szCs w:val="20"/>
        </w:rPr>
      </w:pPr>
      <w:r w:rsidRPr="009545FD">
        <w:rPr>
          <w:rFonts w:ascii="Times New Roman" w:hAnsi="Times New Roman" w:cs="Times New Roman"/>
          <w:sz w:val="20"/>
          <w:szCs w:val="20"/>
        </w:rPr>
        <w:t>(руб</w:t>
      </w:r>
      <w:r w:rsidR="006D1729">
        <w:rPr>
          <w:rFonts w:ascii="Times New Roman" w:hAnsi="Times New Roman" w:cs="Times New Roman"/>
          <w:sz w:val="20"/>
          <w:szCs w:val="20"/>
        </w:rPr>
        <w:t>.</w:t>
      </w:r>
      <w:r w:rsidRPr="009545FD">
        <w:rPr>
          <w:rFonts w:ascii="Times New Roman" w:hAnsi="Times New Roman" w:cs="Times New Roman"/>
          <w:sz w:val="20"/>
          <w:szCs w:val="20"/>
        </w:rPr>
        <w:t>)</w:t>
      </w:r>
    </w:p>
    <w:p w:rsidR="008E3349" w:rsidRPr="008E3349" w:rsidRDefault="008E3349" w:rsidP="008E3349">
      <w:pPr>
        <w:tabs>
          <w:tab w:val="left" w:pos="1185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66"/>
        <w:gridCol w:w="2871"/>
        <w:gridCol w:w="1116"/>
        <w:gridCol w:w="1262"/>
        <w:gridCol w:w="1262"/>
        <w:gridCol w:w="1247"/>
        <w:gridCol w:w="1247"/>
      </w:tblGrid>
      <w:tr w:rsidR="008E3349" w:rsidTr="008206D4">
        <w:trPr>
          <w:trHeight w:val="561"/>
        </w:trPr>
        <w:tc>
          <w:tcPr>
            <w:tcW w:w="566" w:type="dxa"/>
            <w:vMerge w:val="restart"/>
          </w:tcPr>
          <w:p w:rsidR="008E3349" w:rsidRDefault="008E3349" w:rsidP="008E3349">
            <w:pPr>
              <w:tabs>
                <w:tab w:val="left" w:pos="11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2871" w:type="dxa"/>
            <w:vMerge w:val="restart"/>
          </w:tcPr>
          <w:p w:rsidR="008E3349" w:rsidRDefault="008E3349" w:rsidP="008E3349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налога,                                      категории плательщиков</w:t>
            </w:r>
          </w:p>
        </w:tc>
        <w:tc>
          <w:tcPr>
            <w:tcW w:w="1116" w:type="dxa"/>
          </w:tcPr>
          <w:p w:rsidR="008E3349" w:rsidRDefault="00BE4AE1" w:rsidP="006D1729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8E3349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руб.</w:t>
            </w:r>
          </w:p>
        </w:tc>
        <w:tc>
          <w:tcPr>
            <w:tcW w:w="1262" w:type="dxa"/>
          </w:tcPr>
          <w:p w:rsidR="008E3349" w:rsidRDefault="00BE4AE1" w:rsidP="006D1729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="008E3349">
              <w:rPr>
                <w:rFonts w:ascii="Times New Roman" w:hAnsi="Times New Roman" w:cs="Times New Roman"/>
                <w:sz w:val="20"/>
                <w:szCs w:val="20"/>
              </w:rPr>
              <w:t>ценка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руб.</w:t>
            </w:r>
          </w:p>
        </w:tc>
        <w:tc>
          <w:tcPr>
            <w:tcW w:w="3756" w:type="dxa"/>
            <w:gridSpan w:val="3"/>
          </w:tcPr>
          <w:p w:rsidR="008E3349" w:rsidRDefault="008E3349" w:rsidP="006D1729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Прогноз выпадающих доходов  в связи с предоставлением налоговых льгот</w:t>
            </w:r>
            <w:r w:rsidR="00BE4AE1">
              <w:rPr>
                <w:rFonts w:ascii="Times New Roman" w:hAnsi="Times New Roman" w:cs="Times New Roman"/>
                <w:sz w:val="20"/>
                <w:szCs w:val="20"/>
              </w:rPr>
              <w:t>, руб.</w:t>
            </w:r>
          </w:p>
        </w:tc>
      </w:tr>
      <w:tr w:rsidR="008E3349" w:rsidTr="008206D4">
        <w:trPr>
          <w:trHeight w:val="370"/>
        </w:trPr>
        <w:tc>
          <w:tcPr>
            <w:tcW w:w="566" w:type="dxa"/>
            <w:vMerge/>
          </w:tcPr>
          <w:p w:rsidR="008E3349" w:rsidRDefault="008E3349" w:rsidP="008E3349">
            <w:pPr>
              <w:tabs>
                <w:tab w:val="left" w:pos="11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1" w:type="dxa"/>
            <w:vMerge/>
          </w:tcPr>
          <w:p w:rsidR="008E3349" w:rsidRDefault="008E3349" w:rsidP="008E3349">
            <w:pPr>
              <w:tabs>
                <w:tab w:val="left" w:pos="11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</w:tcPr>
          <w:p w:rsidR="008E3349" w:rsidRDefault="005D4538" w:rsidP="006D1729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1262" w:type="dxa"/>
          </w:tcPr>
          <w:p w:rsidR="008E3349" w:rsidRDefault="005D4538" w:rsidP="006D1729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1262" w:type="dxa"/>
          </w:tcPr>
          <w:p w:rsidR="008E3349" w:rsidRDefault="007E5D97" w:rsidP="005D4538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D453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47" w:type="dxa"/>
          </w:tcPr>
          <w:p w:rsidR="008E3349" w:rsidRDefault="007E5D97" w:rsidP="005D4538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D453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47" w:type="dxa"/>
          </w:tcPr>
          <w:p w:rsidR="008E3349" w:rsidRDefault="007E5D97" w:rsidP="005D4538">
            <w:pPr>
              <w:tabs>
                <w:tab w:val="left" w:pos="1185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5D453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</w:tr>
      <w:tr w:rsidR="001B206A" w:rsidTr="008206D4">
        <w:trPr>
          <w:trHeight w:val="554"/>
        </w:trPr>
        <w:tc>
          <w:tcPr>
            <w:tcW w:w="566" w:type="dxa"/>
          </w:tcPr>
          <w:p w:rsidR="001B206A" w:rsidRDefault="001B206A" w:rsidP="008E3349">
            <w:pPr>
              <w:tabs>
                <w:tab w:val="left" w:pos="11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1" w:type="dxa"/>
          </w:tcPr>
          <w:p w:rsidR="001B206A" w:rsidRPr="008E3349" w:rsidRDefault="001B206A" w:rsidP="00A302A8">
            <w:pPr>
              <w:tabs>
                <w:tab w:val="left" w:pos="118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Всего по налогам, в том числе:</w:t>
            </w:r>
          </w:p>
        </w:tc>
        <w:tc>
          <w:tcPr>
            <w:tcW w:w="1116" w:type="dxa"/>
          </w:tcPr>
          <w:p w:rsidR="001B206A" w:rsidRDefault="001B206A" w:rsidP="007C3F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433 974,33</w:t>
            </w:r>
          </w:p>
        </w:tc>
        <w:tc>
          <w:tcPr>
            <w:tcW w:w="1262" w:type="dxa"/>
          </w:tcPr>
          <w:p w:rsidR="001B206A" w:rsidRDefault="001B206A" w:rsidP="007C3F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690 517,00</w:t>
            </w:r>
          </w:p>
        </w:tc>
        <w:tc>
          <w:tcPr>
            <w:tcW w:w="1262" w:type="dxa"/>
          </w:tcPr>
          <w:p w:rsidR="001B206A" w:rsidRPr="001B206A" w:rsidRDefault="001B206A" w:rsidP="00EE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206A">
              <w:rPr>
                <w:rFonts w:ascii="Times New Roman" w:hAnsi="Times New Roman" w:cs="Times New Roman"/>
                <w:b/>
                <w:sz w:val="20"/>
                <w:szCs w:val="20"/>
              </w:rPr>
              <w:t>241 400,00</w:t>
            </w:r>
          </w:p>
        </w:tc>
        <w:tc>
          <w:tcPr>
            <w:tcW w:w="1247" w:type="dxa"/>
          </w:tcPr>
          <w:p w:rsidR="001B206A" w:rsidRPr="001B206A" w:rsidRDefault="001B206A" w:rsidP="00EE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206A">
              <w:rPr>
                <w:rFonts w:ascii="Times New Roman" w:hAnsi="Times New Roman" w:cs="Times New Roman"/>
                <w:b/>
                <w:sz w:val="20"/>
                <w:szCs w:val="20"/>
              </w:rPr>
              <w:t>241 400,00</w:t>
            </w:r>
          </w:p>
        </w:tc>
        <w:tc>
          <w:tcPr>
            <w:tcW w:w="1247" w:type="dxa"/>
          </w:tcPr>
          <w:p w:rsidR="001B206A" w:rsidRPr="001B206A" w:rsidRDefault="001B206A" w:rsidP="00EE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206A">
              <w:rPr>
                <w:rFonts w:ascii="Times New Roman" w:hAnsi="Times New Roman" w:cs="Times New Roman"/>
                <w:b/>
                <w:sz w:val="20"/>
                <w:szCs w:val="20"/>
              </w:rPr>
              <w:t>241 4000,00</w:t>
            </w:r>
          </w:p>
        </w:tc>
      </w:tr>
      <w:tr w:rsidR="001B206A" w:rsidTr="008206D4">
        <w:trPr>
          <w:trHeight w:val="554"/>
        </w:trPr>
        <w:tc>
          <w:tcPr>
            <w:tcW w:w="566" w:type="dxa"/>
          </w:tcPr>
          <w:p w:rsidR="001B206A" w:rsidRDefault="001B206A" w:rsidP="008E3349">
            <w:pPr>
              <w:tabs>
                <w:tab w:val="left" w:pos="11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871" w:type="dxa"/>
          </w:tcPr>
          <w:p w:rsidR="001B206A" w:rsidRDefault="001B206A" w:rsidP="00A302A8">
            <w:pPr>
              <w:tabs>
                <w:tab w:val="left" w:pos="11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 w:rsidRPr="008E3349">
              <w:rPr>
                <w:rFonts w:ascii="Times New Roman" w:hAnsi="Times New Roman" w:cs="Times New Roman"/>
                <w:b/>
                <w:sz w:val="20"/>
                <w:szCs w:val="20"/>
              </w:rPr>
              <w:t>Земельный налог всего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, </w:t>
            </w:r>
            <w:r w:rsidRPr="00A302A8">
              <w:rPr>
                <w:rFonts w:ascii="Times New Roman" w:hAnsi="Times New Roman" w:cs="Times New Roman"/>
                <w:sz w:val="20"/>
                <w:szCs w:val="20"/>
              </w:rPr>
              <w:t>в том числе по категориям платель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щ</w:t>
            </w:r>
            <w:r w:rsidRPr="00A302A8">
              <w:rPr>
                <w:rFonts w:ascii="Times New Roman" w:hAnsi="Times New Roman" w:cs="Times New Roman"/>
                <w:sz w:val="20"/>
                <w:szCs w:val="20"/>
              </w:rPr>
              <w:t>иков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                                              </w:t>
            </w:r>
          </w:p>
          <w:p w:rsidR="001B206A" w:rsidRPr="008E3349" w:rsidRDefault="001B206A" w:rsidP="00A302A8">
            <w:pPr>
              <w:tabs>
                <w:tab w:val="left" w:pos="118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16" w:type="dxa"/>
          </w:tcPr>
          <w:p w:rsidR="001B206A" w:rsidRPr="00712D70" w:rsidRDefault="001B206A" w:rsidP="007C3F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433 974,33</w:t>
            </w:r>
          </w:p>
        </w:tc>
        <w:tc>
          <w:tcPr>
            <w:tcW w:w="1262" w:type="dxa"/>
          </w:tcPr>
          <w:p w:rsidR="001B206A" w:rsidRPr="00712D70" w:rsidRDefault="001B206A" w:rsidP="007C3F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294 360,00</w:t>
            </w:r>
          </w:p>
        </w:tc>
        <w:tc>
          <w:tcPr>
            <w:tcW w:w="1262" w:type="dxa"/>
          </w:tcPr>
          <w:p w:rsidR="001B206A" w:rsidRPr="001B206A" w:rsidRDefault="001B206A" w:rsidP="00EE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206A">
              <w:rPr>
                <w:rFonts w:ascii="Times New Roman" w:hAnsi="Times New Roman" w:cs="Times New Roman"/>
                <w:b/>
                <w:sz w:val="20"/>
                <w:szCs w:val="20"/>
              </w:rPr>
              <w:t>241 400,00</w:t>
            </w:r>
          </w:p>
        </w:tc>
        <w:tc>
          <w:tcPr>
            <w:tcW w:w="1247" w:type="dxa"/>
          </w:tcPr>
          <w:p w:rsidR="001B206A" w:rsidRPr="001B206A" w:rsidRDefault="001B206A" w:rsidP="00EE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206A">
              <w:rPr>
                <w:rFonts w:ascii="Times New Roman" w:hAnsi="Times New Roman" w:cs="Times New Roman"/>
                <w:b/>
                <w:sz w:val="20"/>
                <w:szCs w:val="20"/>
              </w:rPr>
              <w:t>241 400,00</w:t>
            </w:r>
          </w:p>
        </w:tc>
        <w:tc>
          <w:tcPr>
            <w:tcW w:w="1247" w:type="dxa"/>
          </w:tcPr>
          <w:p w:rsidR="001B206A" w:rsidRPr="001B206A" w:rsidRDefault="001B206A" w:rsidP="00EE6E41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B206A">
              <w:rPr>
                <w:rFonts w:ascii="Times New Roman" w:hAnsi="Times New Roman" w:cs="Times New Roman"/>
                <w:b/>
                <w:sz w:val="20"/>
                <w:szCs w:val="20"/>
              </w:rPr>
              <w:t>241 4000,00</w:t>
            </w:r>
          </w:p>
        </w:tc>
      </w:tr>
      <w:tr w:rsidR="008206D4" w:rsidTr="00E55DD5">
        <w:trPr>
          <w:trHeight w:val="653"/>
        </w:trPr>
        <w:tc>
          <w:tcPr>
            <w:tcW w:w="566" w:type="dxa"/>
          </w:tcPr>
          <w:p w:rsidR="008206D4" w:rsidRDefault="008206D4" w:rsidP="008E3349">
            <w:pPr>
              <w:tabs>
                <w:tab w:val="left" w:pos="11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1" w:type="dxa"/>
          </w:tcPr>
          <w:p w:rsidR="008206D4" w:rsidRPr="00E55DD5" w:rsidRDefault="00E55DD5" w:rsidP="00E55DD5">
            <w:pPr>
              <w:tabs>
                <w:tab w:val="left" w:pos="1185"/>
              </w:tabs>
              <w:spacing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Индивидуальные предприниматели</w:t>
            </w:r>
          </w:p>
        </w:tc>
        <w:tc>
          <w:tcPr>
            <w:tcW w:w="1116" w:type="dxa"/>
          </w:tcPr>
          <w:p w:rsidR="008206D4" w:rsidRDefault="008206D4" w:rsidP="007C3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8206D4" w:rsidRDefault="008206D4" w:rsidP="007C3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06D4" w:rsidRDefault="008206D4" w:rsidP="00E55DD5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2" w:type="dxa"/>
          </w:tcPr>
          <w:p w:rsidR="008206D4" w:rsidRDefault="007B1E7E" w:rsidP="007C3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16 760,00</w:t>
            </w:r>
          </w:p>
          <w:p w:rsidR="008206D4" w:rsidRPr="00BC3159" w:rsidRDefault="008206D4" w:rsidP="007C3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206D4" w:rsidRDefault="008206D4" w:rsidP="007C3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2" w:type="dxa"/>
          </w:tcPr>
          <w:p w:rsidR="008206D4" w:rsidRPr="00E37ABD" w:rsidRDefault="008206D4" w:rsidP="007C3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8206D4" w:rsidRDefault="008206D4" w:rsidP="007C3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8206D4" w:rsidRPr="00E37ABD" w:rsidRDefault="008206D4" w:rsidP="00B114D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8206D4" w:rsidRDefault="008206D4" w:rsidP="006D17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8206D4" w:rsidRPr="00BC3159" w:rsidRDefault="008206D4" w:rsidP="006D17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8206D4" w:rsidRDefault="008206D4" w:rsidP="006D17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206D4" w:rsidTr="00D52AAC">
        <w:trPr>
          <w:trHeight w:val="298"/>
        </w:trPr>
        <w:tc>
          <w:tcPr>
            <w:tcW w:w="566" w:type="dxa"/>
          </w:tcPr>
          <w:p w:rsidR="008206D4" w:rsidRDefault="008206D4" w:rsidP="008E3349">
            <w:pPr>
              <w:tabs>
                <w:tab w:val="left" w:pos="11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1" w:type="dxa"/>
          </w:tcPr>
          <w:p w:rsidR="008206D4" w:rsidRDefault="008206D4" w:rsidP="00A302A8">
            <w:pPr>
              <w:tabs>
                <w:tab w:val="left" w:pos="11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Юридические лица</w:t>
            </w:r>
          </w:p>
          <w:p w:rsidR="008206D4" w:rsidRDefault="008206D4" w:rsidP="00A302A8">
            <w:pPr>
              <w:tabs>
                <w:tab w:val="left" w:pos="11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6" w:type="dxa"/>
          </w:tcPr>
          <w:p w:rsidR="008206D4" w:rsidRPr="00BC3159" w:rsidRDefault="007B1E7E" w:rsidP="00D52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347 857,33</w:t>
            </w:r>
          </w:p>
          <w:p w:rsidR="008206D4" w:rsidRPr="00BC3159" w:rsidRDefault="008206D4" w:rsidP="00D52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2" w:type="dxa"/>
          </w:tcPr>
          <w:p w:rsidR="00920C1F" w:rsidRPr="00BC3159" w:rsidRDefault="00920C1F" w:rsidP="00920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8206D4" w:rsidRPr="00BC3159" w:rsidRDefault="008206D4" w:rsidP="00D52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2" w:type="dxa"/>
          </w:tcPr>
          <w:p w:rsidR="008206D4" w:rsidRPr="00BC3159" w:rsidRDefault="008206D4" w:rsidP="00D52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47" w:type="dxa"/>
          </w:tcPr>
          <w:p w:rsidR="008206D4" w:rsidRPr="00BC3159" w:rsidRDefault="008206D4" w:rsidP="00D52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47" w:type="dxa"/>
          </w:tcPr>
          <w:p w:rsidR="008206D4" w:rsidRPr="00BC3159" w:rsidRDefault="008206D4" w:rsidP="00D52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8206D4" w:rsidRPr="00BC3159" w:rsidRDefault="008206D4" w:rsidP="00D52AA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F0A1C" w:rsidTr="00EF0A1C">
        <w:trPr>
          <w:trHeight w:val="298"/>
        </w:trPr>
        <w:tc>
          <w:tcPr>
            <w:tcW w:w="566" w:type="dxa"/>
          </w:tcPr>
          <w:p w:rsidR="00EF0A1C" w:rsidRDefault="00EF0A1C" w:rsidP="008E3349">
            <w:pPr>
              <w:tabs>
                <w:tab w:val="left" w:pos="11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1" w:type="dxa"/>
          </w:tcPr>
          <w:p w:rsidR="00EF0A1C" w:rsidRDefault="00EF0A1C" w:rsidP="00A302A8">
            <w:pPr>
              <w:tabs>
                <w:tab w:val="left" w:pos="11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-органы местного самоуправления</w:t>
            </w:r>
          </w:p>
        </w:tc>
        <w:tc>
          <w:tcPr>
            <w:tcW w:w="1116" w:type="dxa"/>
          </w:tcPr>
          <w:p w:rsidR="00EF0A1C" w:rsidRDefault="00B6441B" w:rsidP="007C3F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86 117,00</w:t>
            </w:r>
          </w:p>
        </w:tc>
        <w:tc>
          <w:tcPr>
            <w:tcW w:w="1262" w:type="dxa"/>
          </w:tcPr>
          <w:p w:rsidR="00EF0A1C" w:rsidRDefault="00920C1F" w:rsidP="007C3F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277 600,00</w:t>
            </w:r>
          </w:p>
        </w:tc>
        <w:tc>
          <w:tcPr>
            <w:tcW w:w="1262" w:type="dxa"/>
          </w:tcPr>
          <w:p w:rsidR="00EF0A1C" w:rsidRDefault="00920C1F" w:rsidP="007C3F1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241 400,00</w:t>
            </w:r>
          </w:p>
        </w:tc>
        <w:tc>
          <w:tcPr>
            <w:tcW w:w="1247" w:type="dxa"/>
          </w:tcPr>
          <w:p w:rsidR="00EF0A1C" w:rsidRDefault="00920C1F" w:rsidP="00B114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241 400,00</w:t>
            </w:r>
          </w:p>
        </w:tc>
        <w:tc>
          <w:tcPr>
            <w:tcW w:w="1247" w:type="dxa"/>
          </w:tcPr>
          <w:p w:rsidR="00EF0A1C" w:rsidRDefault="00920C1F" w:rsidP="00B114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241 4000,00</w:t>
            </w:r>
          </w:p>
        </w:tc>
      </w:tr>
      <w:tr w:rsidR="008206D4" w:rsidTr="008206D4">
        <w:trPr>
          <w:trHeight w:val="456"/>
        </w:trPr>
        <w:tc>
          <w:tcPr>
            <w:tcW w:w="566" w:type="dxa"/>
          </w:tcPr>
          <w:p w:rsidR="008206D4" w:rsidRDefault="008206D4" w:rsidP="008E3349">
            <w:pPr>
              <w:tabs>
                <w:tab w:val="left" w:pos="11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71" w:type="dxa"/>
          </w:tcPr>
          <w:p w:rsidR="008206D4" w:rsidRPr="00712D70" w:rsidRDefault="008206D4" w:rsidP="00A302A8">
            <w:pPr>
              <w:tabs>
                <w:tab w:val="left" w:pos="1185"/>
              </w:tabs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D70">
              <w:rPr>
                <w:rFonts w:ascii="Times New Roman" w:hAnsi="Times New Roman" w:cs="Times New Roman"/>
                <w:b/>
                <w:sz w:val="20"/>
                <w:szCs w:val="20"/>
              </w:rPr>
              <w:t>Налог на имущество ФЛ всего, в том числе по категориям</w:t>
            </w:r>
          </w:p>
        </w:tc>
        <w:tc>
          <w:tcPr>
            <w:tcW w:w="1116" w:type="dxa"/>
          </w:tcPr>
          <w:p w:rsidR="008206D4" w:rsidRPr="00712D70" w:rsidRDefault="008206D4" w:rsidP="007C3F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D70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  <w:p w:rsidR="008206D4" w:rsidRPr="00712D70" w:rsidRDefault="008206D4" w:rsidP="007C3F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62" w:type="dxa"/>
          </w:tcPr>
          <w:p w:rsidR="008206D4" w:rsidRPr="00712D70" w:rsidRDefault="003C52F4" w:rsidP="00920C1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396 157,00</w:t>
            </w:r>
          </w:p>
        </w:tc>
        <w:tc>
          <w:tcPr>
            <w:tcW w:w="1262" w:type="dxa"/>
          </w:tcPr>
          <w:p w:rsidR="008206D4" w:rsidRPr="00712D70" w:rsidRDefault="008206D4" w:rsidP="007C3F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D70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  <w:p w:rsidR="008206D4" w:rsidRPr="00712D70" w:rsidRDefault="008206D4" w:rsidP="007C3F1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7" w:type="dxa"/>
          </w:tcPr>
          <w:p w:rsidR="008206D4" w:rsidRPr="00712D70" w:rsidRDefault="008206D4" w:rsidP="00E37A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D70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  <w:p w:rsidR="008206D4" w:rsidRPr="00712D70" w:rsidRDefault="008206D4" w:rsidP="006D172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247" w:type="dxa"/>
          </w:tcPr>
          <w:p w:rsidR="008206D4" w:rsidRPr="00712D70" w:rsidRDefault="008206D4" w:rsidP="00B114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12D70">
              <w:rPr>
                <w:rFonts w:ascii="Times New Roman" w:hAnsi="Times New Roman" w:cs="Times New Roman"/>
                <w:b/>
                <w:sz w:val="20"/>
                <w:szCs w:val="20"/>
              </w:rPr>
              <w:t>0,00</w:t>
            </w:r>
          </w:p>
          <w:p w:rsidR="008206D4" w:rsidRPr="00712D70" w:rsidRDefault="008206D4" w:rsidP="00B114D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8206D4" w:rsidTr="008206D4">
        <w:trPr>
          <w:trHeight w:val="840"/>
        </w:trPr>
        <w:tc>
          <w:tcPr>
            <w:tcW w:w="566" w:type="dxa"/>
          </w:tcPr>
          <w:p w:rsidR="008206D4" w:rsidRDefault="008206D4" w:rsidP="008E3349">
            <w:pPr>
              <w:tabs>
                <w:tab w:val="left" w:pos="11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71" w:type="dxa"/>
          </w:tcPr>
          <w:p w:rsidR="008206D4" w:rsidRPr="00030C0B" w:rsidRDefault="008206D4" w:rsidP="004334AE">
            <w:pPr>
              <w:tabs>
                <w:tab w:val="left" w:pos="1185"/>
              </w:tabs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Индивидуальные предприниматели</w:t>
            </w:r>
          </w:p>
        </w:tc>
        <w:tc>
          <w:tcPr>
            <w:tcW w:w="1116" w:type="dxa"/>
          </w:tcPr>
          <w:p w:rsidR="008206D4" w:rsidRPr="00BC3159" w:rsidRDefault="008206D4" w:rsidP="007C3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8206D4" w:rsidRDefault="008206D4" w:rsidP="007C3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2" w:type="dxa"/>
          </w:tcPr>
          <w:p w:rsidR="008206D4" w:rsidRDefault="00920C1F" w:rsidP="00920C1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396 157,00</w:t>
            </w:r>
          </w:p>
        </w:tc>
        <w:tc>
          <w:tcPr>
            <w:tcW w:w="1262" w:type="dxa"/>
          </w:tcPr>
          <w:p w:rsidR="008206D4" w:rsidRPr="00BC3159" w:rsidRDefault="008206D4" w:rsidP="007C3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8206D4" w:rsidRDefault="008206D4" w:rsidP="007C3F1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8206D4" w:rsidRPr="00BC3159" w:rsidRDefault="008206D4" w:rsidP="006D17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8206D4" w:rsidRDefault="008206D4" w:rsidP="006D17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7" w:type="dxa"/>
          </w:tcPr>
          <w:p w:rsidR="008206D4" w:rsidRPr="00BC3159" w:rsidRDefault="008206D4" w:rsidP="006D17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  <w:p w:rsidR="008206D4" w:rsidRDefault="008206D4" w:rsidP="006D172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376F97" w:rsidRDefault="00376F97" w:rsidP="008E3349">
      <w:pPr>
        <w:tabs>
          <w:tab w:val="left" w:pos="1185"/>
        </w:tabs>
        <w:rPr>
          <w:rFonts w:ascii="Times New Roman" w:hAnsi="Times New Roman" w:cs="Times New Roman"/>
          <w:sz w:val="20"/>
          <w:szCs w:val="20"/>
        </w:rPr>
      </w:pPr>
    </w:p>
    <w:p w:rsidR="00376F97" w:rsidRPr="00376F97" w:rsidRDefault="00376F97" w:rsidP="00376F97">
      <w:pPr>
        <w:rPr>
          <w:rFonts w:ascii="Times New Roman" w:hAnsi="Times New Roman" w:cs="Times New Roman"/>
          <w:sz w:val="20"/>
          <w:szCs w:val="20"/>
        </w:rPr>
      </w:pPr>
    </w:p>
    <w:p w:rsidR="00376F97" w:rsidRDefault="00376F97" w:rsidP="009400CB">
      <w:pPr>
        <w:spacing w:after="0"/>
        <w:rPr>
          <w:rFonts w:ascii="Times New Roman" w:hAnsi="Times New Roman" w:cs="Times New Roman"/>
          <w:sz w:val="20"/>
          <w:szCs w:val="20"/>
        </w:rPr>
      </w:pPr>
    </w:p>
    <w:p w:rsidR="00912C01" w:rsidRPr="00376F97" w:rsidRDefault="00376F97" w:rsidP="00376F97">
      <w:pPr>
        <w:tabs>
          <w:tab w:val="left" w:pos="1005"/>
        </w:tabs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ab/>
      </w:r>
      <w:bookmarkStart w:id="0" w:name="_GoBack"/>
      <w:bookmarkEnd w:id="0"/>
    </w:p>
    <w:sectPr w:rsidR="00912C01" w:rsidRPr="00376F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45FD"/>
    <w:rsid w:val="00007343"/>
    <w:rsid w:val="00030C0B"/>
    <w:rsid w:val="000C06D7"/>
    <w:rsid w:val="00115BC6"/>
    <w:rsid w:val="001174FF"/>
    <w:rsid w:val="00144DF0"/>
    <w:rsid w:val="00195070"/>
    <w:rsid w:val="001B206A"/>
    <w:rsid w:val="002A1FD6"/>
    <w:rsid w:val="002C1359"/>
    <w:rsid w:val="002F055F"/>
    <w:rsid w:val="00365B53"/>
    <w:rsid w:val="00376F97"/>
    <w:rsid w:val="003C52F4"/>
    <w:rsid w:val="004558FB"/>
    <w:rsid w:val="00470C6B"/>
    <w:rsid w:val="005D4538"/>
    <w:rsid w:val="00613F8F"/>
    <w:rsid w:val="00672724"/>
    <w:rsid w:val="00677348"/>
    <w:rsid w:val="006D1729"/>
    <w:rsid w:val="00712D70"/>
    <w:rsid w:val="0073524F"/>
    <w:rsid w:val="007626BF"/>
    <w:rsid w:val="007A6C50"/>
    <w:rsid w:val="007B1E7E"/>
    <w:rsid w:val="007E5D97"/>
    <w:rsid w:val="008113B3"/>
    <w:rsid w:val="008206D4"/>
    <w:rsid w:val="008B4B4B"/>
    <w:rsid w:val="008E3349"/>
    <w:rsid w:val="00912C01"/>
    <w:rsid w:val="00920C1F"/>
    <w:rsid w:val="009400CB"/>
    <w:rsid w:val="009545FD"/>
    <w:rsid w:val="009D65F6"/>
    <w:rsid w:val="00A302A8"/>
    <w:rsid w:val="00B114D4"/>
    <w:rsid w:val="00B40095"/>
    <w:rsid w:val="00B6441B"/>
    <w:rsid w:val="00B67F71"/>
    <w:rsid w:val="00BC3159"/>
    <w:rsid w:val="00BE4AE1"/>
    <w:rsid w:val="00C6047D"/>
    <w:rsid w:val="00CC4091"/>
    <w:rsid w:val="00D52AAC"/>
    <w:rsid w:val="00E37ABD"/>
    <w:rsid w:val="00E55DD5"/>
    <w:rsid w:val="00EF0A1C"/>
    <w:rsid w:val="00F10C42"/>
    <w:rsid w:val="00F2339B"/>
    <w:rsid w:val="00F63293"/>
    <w:rsid w:val="00F72252"/>
    <w:rsid w:val="00FA04B2"/>
    <w:rsid w:val="00FA378B"/>
    <w:rsid w:val="00FA4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A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33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D17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172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A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E33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D17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17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CBE0D1-A851-48A3-BD02-E982B5AA77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168</Words>
  <Characters>958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Белоберезковская администрация</Company>
  <LinksUpToDate>false</LinksUpToDate>
  <CharactersWithSpaces>1124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Нужнова</dc:creator>
  <cp:lastModifiedBy>Finansist</cp:lastModifiedBy>
  <cp:revision>35</cp:revision>
  <cp:lastPrinted>2025-01-14T12:51:00Z</cp:lastPrinted>
  <dcterms:created xsi:type="dcterms:W3CDTF">2023-08-03T11:58:00Z</dcterms:created>
  <dcterms:modified xsi:type="dcterms:W3CDTF">2025-01-14T12:51:00Z</dcterms:modified>
</cp:coreProperties>
</file>